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DC525" w14:textId="77777777" w:rsidR="00FB2417" w:rsidRDefault="00FB2417" w:rsidP="00FB241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ubdecisao"/>
      <w:bookmarkStart w:id="1" w:name="_GoBack"/>
      <w:bookmarkEnd w:id="1"/>
      <w:r w:rsidRPr="00317465">
        <w:rPr>
          <w:rFonts w:ascii="Times New Roman" w:hAnsi="Times New Roman" w:cs="Times New Roman"/>
          <w:b/>
          <w:sz w:val="24"/>
          <w:szCs w:val="24"/>
        </w:rPr>
        <w:t>MODELO DE</w:t>
      </w:r>
      <w:r>
        <w:rPr>
          <w:rFonts w:ascii="Times New Roman" w:hAnsi="Times New Roman" w:cs="Times New Roman"/>
          <w:b/>
          <w:sz w:val="24"/>
          <w:szCs w:val="24"/>
        </w:rPr>
        <w:t xml:space="preserve"> PUBLICAÇÃO DA</w:t>
      </w:r>
      <w:r w:rsidRPr="00317465">
        <w:rPr>
          <w:rFonts w:ascii="Times New Roman" w:hAnsi="Times New Roman" w:cs="Times New Roman"/>
          <w:b/>
          <w:sz w:val="24"/>
          <w:szCs w:val="24"/>
        </w:rPr>
        <w:t xml:space="preserve"> DECISÃO</w:t>
      </w:r>
    </w:p>
    <w:bookmarkEnd w:id="0"/>
    <w:p w14:paraId="6E30FCDF" w14:textId="77777777" w:rsidR="00FB2417" w:rsidRPr="00EB2745" w:rsidRDefault="00FB2417" w:rsidP="00FB2417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61EE72" w14:textId="77777777" w:rsidR="00FB2417" w:rsidRPr="004F0F1E" w:rsidRDefault="00FB2417" w:rsidP="00FB2417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4F0F1E">
        <w:rPr>
          <w:rFonts w:ascii="Times New Roman" w:eastAsia="Times New Roman" w:hAnsi="Times New Roman" w:cs="Times New Roman"/>
          <w:b/>
          <w:bCs/>
          <w:lang w:eastAsia="pt-BR"/>
        </w:rPr>
        <w:t>PORTARIA/</w:t>
      </w:r>
      <w:proofErr w:type="gramStart"/>
      <w:r w:rsidRPr="004F0F1E">
        <w:rPr>
          <w:rFonts w:ascii="Times New Roman" w:eastAsia="Times New Roman" w:hAnsi="Times New Roman" w:cs="Times New Roman"/>
          <w:b/>
          <w:bCs/>
          <w:lang w:eastAsia="pt-BR"/>
        </w:rPr>
        <w:t>RESOLUÇÃO  Nº</w:t>
      </w:r>
      <w:proofErr w:type="gramEnd"/>
      <w:r w:rsidRPr="004F0F1E">
        <w:rPr>
          <w:rFonts w:ascii="Times New Roman" w:eastAsia="Times New Roman" w:hAnsi="Times New Roman" w:cs="Times New Roman"/>
          <w:b/>
          <w:bCs/>
          <w:lang w:eastAsia="pt-BR"/>
        </w:rPr>
        <w:t xml:space="preserve"> ___, DE ____  DE ___________DE _______ .</w:t>
      </w:r>
    </w:p>
    <w:p w14:paraId="100579F0" w14:textId="77777777" w:rsidR="00FB2417" w:rsidRPr="004F0F1E" w:rsidRDefault="00FB2417" w:rsidP="00FB2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39C97" w14:textId="77777777" w:rsidR="00FB2417" w:rsidRPr="004F0F1E" w:rsidRDefault="00FB2417" w:rsidP="00FB241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F0F1E">
        <w:rPr>
          <w:rFonts w:ascii="Times New Roman" w:hAnsi="Times New Roman" w:cs="Times New Roman"/>
          <w:sz w:val="24"/>
          <w:szCs w:val="24"/>
        </w:rPr>
        <w:t xml:space="preserve">Aplica penalidade à Empresa ___________, e dá outras providências. </w:t>
      </w:r>
    </w:p>
    <w:p w14:paraId="1A3B33BC" w14:textId="77777777" w:rsidR="00FB2417" w:rsidRPr="004F0F1E" w:rsidRDefault="00FB2417" w:rsidP="00FB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C75D5" w14:textId="77777777" w:rsidR="00FB2417" w:rsidRPr="004F0F1E" w:rsidRDefault="00FB2417" w:rsidP="00FB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1519B" w14:textId="77777777" w:rsidR="00FB2417" w:rsidRPr="004F0F1E" w:rsidRDefault="00FB2417" w:rsidP="00FB2417">
      <w:pPr>
        <w:pStyle w:val="Corpodetexto"/>
        <w:jc w:val="both"/>
      </w:pPr>
      <w:r w:rsidRPr="004F0F1E">
        <w:t xml:space="preserve">A/O </w:t>
      </w:r>
      <w:r w:rsidRPr="004F0F1E">
        <w:rPr>
          <w:b/>
        </w:rPr>
        <w:t xml:space="preserve">(cargo da </w:t>
      </w:r>
      <w:proofErr w:type="spellStart"/>
      <w:r w:rsidRPr="004F0F1E">
        <w:rPr>
          <w:b/>
        </w:rPr>
        <w:t>autoridade</w:t>
      </w:r>
      <w:proofErr w:type="spellEnd"/>
      <w:r w:rsidRPr="004F0F1E">
        <w:rPr>
          <w:b/>
        </w:rPr>
        <w:t xml:space="preserve"> </w:t>
      </w:r>
      <w:proofErr w:type="spellStart"/>
      <w:r w:rsidRPr="004F0F1E">
        <w:rPr>
          <w:b/>
        </w:rPr>
        <w:t>julgadora</w:t>
      </w:r>
      <w:proofErr w:type="spellEnd"/>
      <w:r w:rsidRPr="004F0F1E">
        <w:rPr>
          <w:b/>
        </w:rPr>
        <w:t>),</w:t>
      </w:r>
      <w:r w:rsidRPr="004F0F1E">
        <w:t xml:space="preserve"> no </w:t>
      </w:r>
      <w:proofErr w:type="spellStart"/>
      <w:r w:rsidRPr="004F0F1E">
        <w:t>uso</w:t>
      </w:r>
      <w:proofErr w:type="spellEnd"/>
      <w:r w:rsidRPr="004F0F1E">
        <w:t xml:space="preserve"> das </w:t>
      </w:r>
      <w:proofErr w:type="spellStart"/>
      <w:r w:rsidRPr="004F0F1E">
        <w:t>atribuições</w:t>
      </w:r>
      <w:proofErr w:type="spellEnd"/>
      <w:r w:rsidRPr="004F0F1E">
        <w:t xml:space="preserve"> que </w:t>
      </w:r>
      <w:proofErr w:type="spellStart"/>
      <w:r w:rsidRPr="004F0F1E">
        <w:t>lhe</w:t>
      </w:r>
      <w:proofErr w:type="spellEnd"/>
      <w:r w:rsidRPr="004F0F1E">
        <w:t xml:space="preserve"> </w:t>
      </w:r>
      <w:proofErr w:type="spellStart"/>
      <w:r w:rsidRPr="004F0F1E">
        <w:t>confere</w:t>
      </w:r>
      <w:proofErr w:type="spellEnd"/>
      <w:r w:rsidRPr="004F0F1E">
        <w:t xml:space="preserve"> o </w:t>
      </w:r>
      <w:r w:rsidRPr="004F0F1E">
        <w:rPr>
          <w:b/>
        </w:rPr>
        <w:t>(</w:t>
      </w:r>
      <w:proofErr w:type="spellStart"/>
      <w:r w:rsidRPr="004F0F1E">
        <w:rPr>
          <w:b/>
        </w:rPr>
        <w:t>especificar</w:t>
      </w:r>
      <w:proofErr w:type="spellEnd"/>
      <w:r w:rsidRPr="004F0F1E">
        <w:rPr>
          <w:b/>
        </w:rPr>
        <w:t xml:space="preserve"> a </w:t>
      </w:r>
      <w:proofErr w:type="spellStart"/>
      <w:r w:rsidRPr="004F0F1E">
        <w:rPr>
          <w:b/>
        </w:rPr>
        <w:t>legislação</w:t>
      </w:r>
      <w:proofErr w:type="spellEnd"/>
      <w:r w:rsidRPr="004F0F1E">
        <w:rPr>
          <w:b/>
        </w:rPr>
        <w:t>)</w:t>
      </w:r>
      <w:r w:rsidRPr="004F0F1E">
        <w:t xml:space="preserve">, </w:t>
      </w:r>
      <w:proofErr w:type="spellStart"/>
      <w:r w:rsidRPr="004F0F1E">
        <w:t>bem</w:t>
      </w:r>
      <w:proofErr w:type="spellEnd"/>
      <w:r w:rsidRPr="004F0F1E">
        <w:t xml:space="preserve"> </w:t>
      </w:r>
      <w:proofErr w:type="spellStart"/>
      <w:r w:rsidRPr="004F0F1E">
        <w:t>como</w:t>
      </w:r>
      <w:proofErr w:type="spellEnd"/>
      <w:r w:rsidRPr="004F0F1E">
        <w:t xml:space="preserve"> </w:t>
      </w:r>
      <w:proofErr w:type="spellStart"/>
      <w:r w:rsidRPr="004F0F1E">
        <w:t>considerando</w:t>
      </w:r>
      <w:proofErr w:type="spellEnd"/>
      <w:r w:rsidRPr="004F0F1E">
        <w:t xml:space="preserve"> o </w:t>
      </w:r>
      <w:proofErr w:type="spellStart"/>
      <w:r w:rsidRPr="004F0F1E">
        <w:t>disposto</w:t>
      </w:r>
      <w:proofErr w:type="spellEnd"/>
      <w:r w:rsidRPr="004F0F1E">
        <w:t xml:space="preserve"> </w:t>
      </w:r>
      <w:proofErr w:type="spellStart"/>
      <w:r w:rsidRPr="004F0F1E">
        <w:t>na</w:t>
      </w:r>
      <w:proofErr w:type="spellEnd"/>
      <w:r w:rsidRPr="004F0F1E">
        <w:t xml:space="preserve"> Lei Federal nº 12.846, de 1º de </w:t>
      </w:r>
      <w:proofErr w:type="spellStart"/>
      <w:r w:rsidRPr="004F0F1E">
        <w:t>agosto</w:t>
      </w:r>
      <w:proofErr w:type="spellEnd"/>
      <w:r w:rsidRPr="004F0F1E">
        <w:t xml:space="preserve"> de 2013 e no </w:t>
      </w:r>
      <w:proofErr w:type="spellStart"/>
      <w:r w:rsidRPr="004F0F1E">
        <w:t>Decreto</w:t>
      </w:r>
      <w:proofErr w:type="spellEnd"/>
      <w:r w:rsidRPr="004F0F1E">
        <w:t xml:space="preserve"> </w:t>
      </w:r>
      <w:proofErr w:type="spellStart"/>
      <w:r w:rsidRPr="004F0F1E">
        <w:t>Estadual</w:t>
      </w:r>
      <w:proofErr w:type="spellEnd"/>
      <w:r w:rsidRPr="004F0F1E">
        <w:t xml:space="preserve"> nº 14.890, de 11 de </w:t>
      </w:r>
      <w:proofErr w:type="spellStart"/>
      <w:r w:rsidRPr="004F0F1E">
        <w:t>dezembro</w:t>
      </w:r>
      <w:proofErr w:type="spellEnd"/>
      <w:r w:rsidRPr="004F0F1E">
        <w:t xml:space="preserve"> de 2017;</w:t>
      </w:r>
    </w:p>
    <w:p w14:paraId="0A249070" w14:textId="77777777" w:rsidR="00FB2417" w:rsidRPr="004F0F1E" w:rsidRDefault="00FB2417" w:rsidP="00FB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5C618" w14:textId="77777777" w:rsidR="00FB2417" w:rsidRPr="004F0F1E" w:rsidRDefault="00FB2417" w:rsidP="00FB24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F1E">
        <w:rPr>
          <w:rFonts w:ascii="Times New Roman" w:hAnsi="Times New Roman" w:cs="Times New Roman"/>
          <w:b/>
          <w:sz w:val="24"/>
          <w:szCs w:val="24"/>
        </w:rPr>
        <w:t>RESOLVE:</w:t>
      </w:r>
    </w:p>
    <w:p w14:paraId="394D6368" w14:textId="77777777" w:rsidR="00FB2417" w:rsidRPr="004F0F1E" w:rsidRDefault="00FB2417" w:rsidP="00FB24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EB5AB4" w14:textId="77777777" w:rsidR="00FB2417" w:rsidRPr="004F0F1E" w:rsidRDefault="00FB2417" w:rsidP="00FB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1E">
        <w:rPr>
          <w:rFonts w:ascii="Times New Roman" w:hAnsi="Times New Roman" w:cs="Times New Roman"/>
          <w:sz w:val="24"/>
          <w:szCs w:val="24"/>
        </w:rPr>
        <w:t>Art. 1º Acolher, integralmente (ou parcialmente ou não acolher), o Relatório Final da Comissão de Processo Administrativo de Responsabilização, designada pela Resolução/Portaria “P” (especificar) (DOE nº _____, de ______, pág. ____), constante do Processo Administrativo nº__________________.</w:t>
      </w:r>
    </w:p>
    <w:p w14:paraId="2803A800" w14:textId="77777777" w:rsidR="00FB2417" w:rsidRPr="004F0F1E" w:rsidRDefault="00FB2417" w:rsidP="00FB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0BE19" w14:textId="77777777" w:rsidR="00FB2417" w:rsidRPr="004F0F1E" w:rsidRDefault="00FB2417" w:rsidP="00FB24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F1E">
        <w:rPr>
          <w:rFonts w:ascii="Times New Roman" w:hAnsi="Times New Roman" w:cs="Times New Roman"/>
          <w:sz w:val="24"/>
          <w:szCs w:val="24"/>
        </w:rPr>
        <w:t>Art. 2º Aplicar à empresa ____________________, inscrita no CNPJ nº_________________, as penalidades de_______________</w:t>
      </w:r>
      <w:proofErr w:type="gramStart"/>
      <w:r w:rsidRPr="004F0F1E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F0F1E">
        <w:rPr>
          <w:rFonts w:ascii="Times New Roman" w:hAnsi="Times New Roman" w:cs="Times New Roman"/>
          <w:sz w:val="24"/>
          <w:szCs w:val="24"/>
        </w:rPr>
        <w:t xml:space="preserve">especificar a penalidade e a correspondente infração), por sua conduta se amoldar à tipificada no _______________(especificar cada penalidade e a correspondente infração). </w:t>
      </w:r>
    </w:p>
    <w:p w14:paraId="4799A477" w14:textId="77777777" w:rsidR="00FB2417" w:rsidRPr="004F0F1E" w:rsidRDefault="00FB2417" w:rsidP="00FB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74BD5" w14:textId="77777777" w:rsidR="00FB2417" w:rsidRPr="004F0F1E" w:rsidRDefault="00FB2417" w:rsidP="00FB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1E">
        <w:rPr>
          <w:rFonts w:ascii="Times New Roman" w:hAnsi="Times New Roman" w:cs="Times New Roman"/>
          <w:sz w:val="24"/>
          <w:szCs w:val="24"/>
        </w:rPr>
        <w:t>Art. 3º Estabelecer que a multa deverá ser quitada, em até 30 (trinta) dias da data do trânsito em julgado da presente decisão, e o seu inadimplemento acarretará a inscrição do débito na Dívida Ativa do Estado, nos termos do art. 35 do Decreto Estadual n. 14.890, de 2017, bem como que a publicação deverá ocorrer na forma do disposto no art. 37, I a IV, do Decreto Estadual n. 14.890, de 2017, em, no máximo, 30 (trinta) dias do trânsito em julgado, mediante divulgação do extrato da decisão condenatória, às expensas da pessoa jurídica:</w:t>
      </w:r>
    </w:p>
    <w:p w14:paraId="06352C15" w14:textId="77777777" w:rsidR="00FB2417" w:rsidRPr="004F0F1E" w:rsidRDefault="00FB2417" w:rsidP="00FB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8E54A" w14:textId="77777777" w:rsidR="00FB2417" w:rsidRPr="004F0F1E" w:rsidRDefault="00FB2417" w:rsidP="00FB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1E">
        <w:rPr>
          <w:rFonts w:ascii="Times New Roman" w:hAnsi="Times New Roman" w:cs="Times New Roman"/>
          <w:sz w:val="24"/>
          <w:szCs w:val="24"/>
        </w:rPr>
        <w:t xml:space="preserve">I) no Diário Oficial do Estado; </w:t>
      </w:r>
    </w:p>
    <w:p w14:paraId="41B1228C" w14:textId="77777777" w:rsidR="00FB2417" w:rsidRPr="004F0F1E" w:rsidRDefault="00FB2417" w:rsidP="00FB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72675" w14:textId="77777777" w:rsidR="00FB2417" w:rsidRPr="004F0F1E" w:rsidRDefault="00FB2417" w:rsidP="00FB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1E">
        <w:rPr>
          <w:rFonts w:ascii="Times New Roman" w:hAnsi="Times New Roman" w:cs="Times New Roman"/>
          <w:sz w:val="24"/>
          <w:szCs w:val="24"/>
        </w:rPr>
        <w:t xml:space="preserve">II) em veículo de comunicação de grande circulação; </w:t>
      </w:r>
    </w:p>
    <w:p w14:paraId="32DB28ED" w14:textId="77777777" w:rsidR="00FB2417" w:rsidRPr="004F0F1E" w:rsidRDefault="00FB2417" w:rsidP="00FB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DDE72" w14:textId="77777777" w:rsidR="00FB2417" w:rsidRPr="004F0F1E" w:rsidRDefault="00FB2417" w:rsidP="00FB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1E">
        <w:rPr>
          <w:rFonts w:ascii="Times New Roman" w:hAnsi="Times New Roman" w:cs="Times New Roman"/>
          <w:sz w:val="24"/>
          <w:szCs w:val="24"/>
        </w:rPr>
        <w:t xml:space="preserve">III) em edital afixado no próprio estabelecimento ou no local do exercício da atividade, de modo visível ao público, pelo prazo mínimo de 30 (trinta) dias; e </w:t>
      </w:r>
    </w:p>
    <w:p w14:paraId="3B0B86CB" w14:textId="77777777" w:rsidR="00FB2417" w:rsidRPr="004F0F1E" w:rsidRDefault="00FB2417" w:rsidP="00FB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EE93F" w14:textId="77777777" w:rsidR="00FB2417" w:rsidRPr="004F0F1E" w:rsidRDefault="00FB2417" w:rsidP="00FB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1E">
        <w:rPr>
          <w:rFonts w:ascii="Times New Roman" w:hAnsi="Times New Roman" w:cs="Times New Roman"/>
          <w:sz w:val="24"/>
          <w:szCs w:val="24"/>
        </w:rPr>
        <w:t>IV) em sítio eletrônico da própria pessoa jurídica, e em destaque na página principal do referido sítio, pelo prazo mínimo de 30 (trinta) dias.</w:t>
      </w:r>
    </w:p>
    <w:p w14:paraId="3C86E503" w14:textId="77777777" w:rsidR="00FB2417" w:rsidRPr="004F0F1E" w:rsidRDefault="00FB2417" w:rsidP="00FB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C76BD" w14:textId="77777777" w:rsidR="00FB2417" w:rsidRPr="004F0F1E" w:rsidRDefault="00FB2417" w:rsidP="00FB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1E">
        <w:rPr>
          <w:rFonts w:ascii="Times New Roman" w:hAnsi="Times New Roman" w:cs="Times New Roman"/>
          <w:sz w:val="24"/>
          <w:szCs w:val="24"/>
        </w:rPr>
        <w:lastRenderedPageBreak/>
        <w:t xml:space="preserve">Art. 4º Cientificar a pessoa jurídica interessada quanto à possibilidade de interposição de recurso administrativo, com efeito suspensivo, no prazo de 15 (quinze) dias, contados da publicação desta decisão, conforme </w:t>
      </w:r>
      <w:proofErr w:type="spellStart"/>
      <w:r w:rsidRPr="004F0F1E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4F0F1E">
        <w:rPr>
          <w:rFonts w:ascii="Times New Roman" w:hAnsi="Times New Roman" w:cs="Times New Roman"/>
          <w:sz w:val="24"/>
          <w:szCs w:val="24"/>
        </w:rPr>
        <w:t>. 22 e 23 do Decreto Estadual nº 14.890, de 2017.</w:t>
      </w:r>
    </w:p>
    <w:p w14:paraId="5F33F18C" w14:textId="77777777" w:rsidR="00FB2417" w:rsidRPr="004F0F1E" w:rsidRDefault="00FB2417" w:rsidP="00FB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1E">
        <w:rPr>
          <w:rFonts w:ascii="Times New Roman" w:hAnsi="Times New Roman" w:cs="Times New Roman"/>
          <w:sz w:val="24"/>
          <w:szCs w:val="24"/>
        </w:rPr>
        <w:br/>
        <w:t>Art. 5º Esta Resolução/Portaria entrará em vigor na data de sua publicação.</w:t>
      </w:r>
    </w:p>
    <w:p w14:paraId="66C66D3C" w14:textId="77777777" w:rsidR="00FB2417" w:rsidRPr="004F0F1E" w:rsidRDefault="00FB2417" w:rsidP="00FB2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F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98DC8" w14:textId="77777777" w:rsidR="00FB2417" w:rsidRPr="004F0F1E" w:rsidRDefault="00FB2417" w:rsidP="00FB241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1E">
        <w:rPr>
          <w:rFonts w:ascii="Times New Roman" w:hAnsi="Times New Roman" w:cs="Times New Roman"/>
          <w:sz w:val="24"/>
          <w:szCs w:val="24"/>
        </w:rPr>
        <w:t>Campo Grande/MS, ____ (dia) de ________ (mês) de _____ (ano).</w:t>
      </w:r>
    </w:p>
    <w:p w14:paraId="37A11C94" w14:textId="77777777" w:rsidR="00FB2417" w:rsidRPr="004F0F1E" w:rsidRDefault="00FB2417" w:rsidP="00FB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23B53" w14:textId="77777777" w:rsidR="00FB2417" w:rsidRPr="004F0F1E" w:rsidRDefault="00FB2417" w:rsidP="00FB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AA5A9" w14:textId="77777777" w:rsidR="00FB2417" w:rsidRPr="004F0F1E" w:rsidRDefault="00FB2417" w:rsidP="00FB2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F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21B50" w14:textId="77777777" w:rsidR="00FB2417" w:rsidRPr="004F0F1E" w:rsidRDefault="00FB2417" w:rsidP="00FB2417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F1E">
        <w:rPr>
          <w:rFonts w:ascii="Times New Roman" w:hAnsi="Times New Roman" w:cs="Times New Roman"/>
          <w:sz w:val="24"/>
          <w:szCs w:val="24"/>
        </w:rPr>
        <w:t xml:space="preserve"> (NOME)</w:t>
      </w:r>
    </w:p>
    <w:p w14:paraId="550E9A83" w14:textId="77777777" w:rsidR="00FB2417" w:rsidRPr="004F0F1E" w:rsidRDefault="00FB2417" w:rsidP="00FB2417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F1E">
        <w:rPr>
          <w:rFonts w:ascii="Times New Roman" w:hAnsi="Times New Roman" w:cs="Times New Roman"/>
          <w:sz w:val="24"/>
          <w:szCs w:val="24"/>
        </w:rPr>
        <w:t>(Cargo da autoridade julgadora)</w:t>
      </w:r>
    </w:p>
    <w:p w14:paraId="15CD0BD4" w14:textId="05AA1FEE" w:rsidR="00152324" w:rsidRPr="00FB2417" w:rsidRDefault="00152324" w:rsidP="00FB2417"/>
    <w:sectPr w:rsidR="00152324" w:rsidRPr="00FB2417" w:rsidSect="00D73157">
      <w:headerReference w:type="default" r:id="rId8"/>
      <w:pgSz w:w="11906" w:h="16838" w:code="9"/>
      <w:pgMar w:top="1701" w:right="1134" w:bottom="1134" w:left="1701" w:header="680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A5A8" w14:textId="77777777" w:rsidR="00F079F1" w:rsidRDefault="00F079F1" w:rsidP="00EB3D58">
      <w:pPr>
        <w:spacing w:after="0" w:line="240" w:lineRule="auto"/>
      </w:pPr>
      <w:r>
        <w:separator/>
      </w:r>
    </w:p>
  </w:endnote>
  <w:endnote w:type="continuationSeparator" w:id="0">
    <w:p w14:paraId="761AF5FE" w14:textId="77777777" w:rsidR="00F079F1" w:rsidRDefault="00F079F1" w:rsidP="00EB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EC93" w14:textId="77777777" w:rsidR="00F079F1" w:rsidRDefault="00F079F1" w:rsidP="00EB3D58">
      <w:pPr>
        <w:spacing w:after="0" w:line="240" w:lineRule="auto"/>
      </w:pPr>
      <w:r>
        <w:separator/>
      </w:r>
    </w:p>
  </w:footnote>
  <w:footnote w:type="continuationSeparator" w:id="0">
    <w:p w14:paraId="359C8A6F" w14:textId="77777777" w:rsidR="00F079F1" w:rsidRDefault="00F079F1" w:rsidP="00EB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8E10" w14:textId="77777777" w:rsidR="00D73157" w:rsidRPr="00D73157" w:rsidRDefault="00C85D22" w:rsidP="004857B0">
    <w:pPr>
      <w:pStyle w:val="Cabealho"/>
      <w:rPr>
        <w:rFonts w:ascii="Times New Roman" w:hAnsi="Times New Roman" w:cs="Times New Roman"/>
        <w:b/>
        <w:sz w:val="18"/>
        <w:szCs w:val="24"/>
      </w:rPr>
    </w:pPr>
    <w:r>
      <w:rPr>
        <w:noProof/>
        <w:lang w:eastAsia="pt-BR"/>
      </w:rPr>
      <w:drawing>
        <wp:inline distT="0" distB="0" distL="0" distR="0" wp14:anchorId="181B92C0" wp14:editId="1F5F70C0">
          <wp:extent cx="2476500" cy="7334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1E8A0" w14:textId="180A3406" w:rsidR="004857B0" w:rsidRPr="002528FD" w:rsidRDefault="004857B0" w:rsidP="00D73157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Campo Grande/MS</w:t>
    </w:r>
  </w:p>
  <w:p w14:paraId="08EE52BB" w14:textId="77777777" w:rsidR="0086781E" w:rsidRDefault="004857B0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Controladoria-Geral do Estado</w:t>
    </w:r>
  </w:p>
  <w:p w14:paraId="7A5635F6" w14:textId="232E5D85" w:rsidR="004857B0" w:rsidRPr="002528FD" w:rsidRDefault="0086781E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Corregedoria-Geral do Estado</w:t>
    </w:r>
    <w:r w:rsidR="004857B0" w:rsidRPr="002528FD">
      <w:rPr>
        <w:rFonts w:ascii="Times New Roman" w:hAnsi="Times New Roman" w:cs="Times New Roman"/>
        <w:b/>
        <w:sz w:val="24"/>
        <w:szCs w:val="24"/>
      </w:rPr>
      <w:t xml:space="preserve"> </w:t>
    </w:r>
  </w:p>
  <w:p w14:paraId="2638D50C" w14:textId="611EDF25" w:rsidR="004857B0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>Unidade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</w:t>
    </w:r>
    <w:r>
      <w:rPr>
        <w:rFonts w:ascii="Times New Roman" w:hAnsi="Times New Roman" w:cs="Times New Roman"/>
        <w:b/>
        <w:sz w:val="24"/>
        <w:szCs w:val="20"/>
      </w:rPr>
      <w:t>Procedimentos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Responsabilização de Pessoas Jurídicas</w:t>
    </w:r>
  </w:p>
  <w:p w14:paraId="78636CB3" w14:textId="77777777" w:rsidR="0086781E" w:rsidRPr="00D73157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50B"/>
    <w:multiLevelType w:val="hybridMultilevel"/>
    <w:tmpl w:val="EAEC0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B1F"/>
    <w:multiLevelType w:val="hybridMultilevel"/>
    <w:tmpl w:val="599E91C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4A18"/>
    <w:multiLevelType w:val="hybridMultilevel"/>
    <w:tmpl w:val="1390CF30"/>
    <w:lvl w:ilvl="0" w:tplc="E4C4CD06">
      <w:start w:val="1"/>
      <w:numFmt w:val="decimal"/>
      <w:pStyle w:val="Ttulo1"/>
      <w:lvlText w:val="%1."/>
      <w:lvlJc w:val="left"/>
      <w:pPr>
        <w:tabs>
          <w:tab w:val="num" w:pos="284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178B7"/>
    <w:multiLevelType w:val="hybridMultilevel"/>
    <w:tmpl w:val="56E61ACA"/>
    <w:lvl w:ilvl="0" w:tplc="BDE216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3C9E"/>
    <w:multiLevelType w:val="hybridMultilevel"/>
    <w:tmpl w:val="EEA4CE9C"/>
    <w:lvl w:ilvl="0" w:tplc="F04C55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6D23"/>
    <w:multiLevelType w:val="multilevel"/>
    <w:tmpl w:val="67C8CD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5C02DA"/>
    <w:multiLevelType w:val="hybridMultilevel"/>
    <w:tmpl w:val="15A0F55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428D0"/>
    <w:multiLevelType w:val="hybridMultilevel"/>
    <w:tmpl w:val="BC7C73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92C61"/>
    <w:multiLevelType w:val="hybridMultilevel"/>
    <w:tmpl w:val="97982C7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58"/>
    <w:rsid w:val="00014A3B"/>
    <w:rsid w:val="00016B41"/>
    <w:rsid w:val="0002551F"/>
    <w:rsid w:val="00052183"/>
    <w:rsid w:val="00074C4D"/>
    <w:rsid w:val="000765E1"/>
    <w:rsid w:val="00083AA3"/>
    <w:rsid w:val="00086693"/>
    <w:rsid w:val="000A385B"/>
    <w:rsid w:val="001063B9"/>
    <w:rsid w:val="00114644"/>
    <w:rsid w:val="001223FB"/>
    <w:rsid w:val="00133334"/>
    <w:rsid w:val="00152324"/>
    <w:rsid w:val="00154903"/>
    <w:rsid w:val="00164615"/>
    <w:rsid w:val="00166550"/>
    <w:rsid w:val="00173D9C"/>
    <w:rsid w:val="00195EF2"/>
    <w:rsid w:val="001A6755"/>
    <w:rsid w:val="001D4463"/>
    <w:rsid w:val="00224EBB"/>
    <w:rsid w:val="002436EB"/>
    <w:rsid w:val="002528FD"/>
    <w:rsid w:val="00262A80"/>
    <w:rsid w:val="002B49E9"/>
    <w:rsid w:val="002B6BC7"/>
    <w:rsid w:val="002F6BF8"/>
    <w:rsid w:val="00301473"/>
    <w:rsid w:val="00361D26"/>
    <w:rsid w:val="0037033B"/>
    <w:rsid w:val="00377073"/>
    <w:rsid w:val="00393676"/>
    <w:rsid w:val="003D09CB"/>
    <w:rsid w:val="003E14AC"/>
    <w:rsid w:val="00431303"/>
    <w:rsid w:val="004466AA"/>
    <w:rsid w:val="0045079E"/>
    <w:rsid w:val="00463BB3"/>
    <w:rsid w:val="004857B0"/>
    <w:rsid w:val="004906DF"/>
    <w:rsid w:val="0049515F"/>
    <w:rsid w:val="004A3F4D"/>
    <w:rsid w:val="004A531A"/>
    <w:rsid w:val="004C5FCD"/>
    <w:rsid w:val="005100A5"/>
    <w:rsid w:val="00511AE6"/>
    <w:rsid w:val="005179C7"/>
    <w:rsid w:val="005528CB"/>
    <w:rsid w:val="00552C9D"/>
    <w:rsid w:val="0055791F"/>
    <w:rsid w:val="00584036"/>
    <w:rsid w:val="005B6C41"/>
    <w:rsid w:val="005B6E2A"/>
    <w:rsid w:val="005C656D"/>
    <w:rsid w:val="005F32D3"/>
    <w:rsid w:val="00642583"/>
    <w:rsid w:val="00695BCA"/>
    <w:rsid w:val="006C1B88"/>
    <w:rsid w:val="006C1EBD"/>
    <w:rsid w:val="006D374B"/>
    <w:rsid w:val="00706AA9"/>
    <w:rsid w:val="0075422F"/>
    <w:rsid w:val="00754AB3"/>
    <w:rsid w:val="007618F3"/>
    <w:rsid w:val="007645B8"/>
    <w:rsid w:val="007B204D"/>
    <w:rsid w:val="007B7C4D"/>
    <w:rsid w:val="007D023D"/>
    <w:rsid w:val="007D5462"/>
    <w:rsid w:val="007E4B78"/>
    <w:rsid w:val="008018B7"/>
    <w:rsid w:val="008243A8"/>
    <w:rsid w:val="00835EDB"/>
    <w:rsid w:val="008511F0"/>
    <w:rsid w:val="00851504"/>
    <w:rsid w:val="00862BE6"/>
    <w:rsid w:val="0086781E"/>
    <w:rsid w:val="0088472C"/>
    <w:rsid w:val="008D5523"/>
    <w:rsid w:val="008D6B40"/>
    <w:rsid w:val="008E014C"/>
    <w:rsid w:val="008E4638"/>
    <w:rsid w:val="008F5C0D"/>
    <w:rsid w:val="00943B5A"/>
    <w:rsid w:val="00995744"/>
    <w:rsid w:val="009E2F5F"/>
    <w:rsid w:val="009F0F5E"/>
    <w:rsid w:val="009F4607"/>
    <w:rsid w:val="00A11D7C"/>
    <w:rsid w:val="00A259B0"/>
    <w:rsid w:val="00A323E6"/>
    <w:rsid w:val="00A50046"/>
    <w:rsid w:val="00A5710C"/>
    <w:rsid w:val="00A60E00"/>
    <w:rsid w:val="00A733D9"/>
    <w:rsid w:val="00AA385B"/>
    <w:rsid w:val="00AC77F3"/>
    <w:rsid w:val="00AF41F5"/>
    <w:rsid w:val="00B05B8B"/>
    <w:rsid w:val="00B24792"/>
    <w:rsid w:val="00B35D9C"/>
    <w:rsid w:val="00B60204"/>
    <w:rsid w:val="00B81590"/>
    <w:rsid w:val="00B833BD"/>
    <w:rsid w:val="00B83447"/>
    <w:rsid w:val="00BB1E13"/>
    <w:rsid w:val="00BB36C7"/>
    <w:rsid w:val="00BC4E7C"/>
    <w:rsid w:val="00BF2EF9"/>
    <w:rsid w:val="00C066A0"/>
    <w:rsid w:val="00C24447"/>
    <w:rsid w:val="00C26D1B"/>
    <w:rsid w:val="00C26F0A"/>
    <w:rsid w:val="00C51922"/>
    <w:rsid w:val="00C61864"/>
    <w:rsid w:val="00C81EF7"/>
    <w:rsid w:val="00C84804"/>
    <w:rsid w:val="00C85D22"/>
    <w:rsid w:val="00CA76C0"/>
    <w:rsid w:val="00CB0686"/>
    <w:rsid w:val="00CE79F3"/>
    <w:rsid w:val="00CF6C72"/>
    <w:rsid w:val="00D0568E"/>
    <w:rsid w:val="00D05B50"/>
    <w:rsid w:val="00D6466C"/>
    <w:rsid w:val="00D73157"/>
    <w:rsid w:val="00D85626"/>
    <w:rsid w:val="00D914C5"/>
    <w:rsid w:val="00DA595A"/>
    <w:rsid w:val="00DB5718"/>
    <w:rsid w:val="00DD2ACB"/>
    <w:rsid w:val="00DE2035"/>
    <w:rsid w:val="00DF650D"/>
    <w:rsid w:val="00E2600C"/>
    <w:rsid w:val="00E6177D"/>
    <w:rsid w:val="00E6276B"/>
    <w:rsid w:val="00E7596C"/>
    <w:rsid w:val="00E82CD7"/>
    <w:rsid w:val="00EB2672"/>
    <w:rsid w:val="00EB3D58"/>
    <w:rsid w:val="00EE30B6"/>
    <w:rsid w:val="00EE5AB5"/>
    <w:rsid w:val="00EF4754"/>
    <w:rsid w:val="00F007DF"/>
    <w:rsid w:val="00F07332"/>
    <w:rsid w:val="00F079F1"/>
    <w:rsid w:val="00F46952"/>
    <w:rsid w:val="00F75ABA"/>
    <w:rsid w:val="00FB0915"/>
    <w:rsid w:val="00FB2417"/>
    <w:rsid w:val="00FD1B5F"/>
    <w:rsid w:val="00FF632A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00826D"/>
  <w15:chartTrackingRefBased/>
  <w15:docId w15:val="{ED1C12AB-AB23-4B3A-ACF2-DD99EEE9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0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02551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D58"/>
  </w:style>
  <w:style w:type="paragraph" w:styleId="Rodap">
    <w:name w:val="footer"/>
    <w:basedOn w:val="Normal"/>
    <w:link w:val="Rodap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D58"/>
  </w:style>
  <w:style w:type="paragraph" w:styleId="Textodebalo">
    <w:name w:val="Balloon Text"/>
    <w:basedOn w:val="Normal"/>
    <w:link w:val="TextodebaloChar"/>
    <w:uiPriority w:val="99"/>
    <w:semiHidden/>
    <w:unhideWhenUsed/>
    <w:rsid w:val="00EB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D5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02551F"/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rsid w:val="0002551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5B6C41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5B6C41"/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F4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Segundo,Texto"/>
    <w:basedOn w:val="Normal"/>
    <w:link w:val="PargrafodaListaChar"/>
    <w:uiPriority w:val="99"/>
    <w:qFormat/>
    <w:rsid w:val="00A50046"/>
    <w:pPr>
      <w:spacing w:after="160" w:line="259" w:lineRule="auto"/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7645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21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052183"/>
    <w:pPr>
      <w:spacing w:after="120"/>
    </w:pPr>
  </w:style>
  <w:style w:type="character" w:customStyle="1" w:styleId="PargrafodaListaChar">
    <w:name w:val="Parágrafo da Lista Char"/>
    <w:aliases w:val="Segundo Char,Texto Char"/>
    <w:link w:val="PargrafodaLista"/>
    <w:uiPriority w:val="34"/>
    <w:qFormat/>
    <w:locked/>
    <w:rsid w:val="0015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922DF-6E82-43DB-819F-4CA3A233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Jorge Miyashiro</dc:creator>
  <cp:keywords/>
  <dc:description/>
  <cp:lastModifiedBy>Allyson Jorge Miyashiro</cp:lastModifiedBy>
  <cp:revision>2</cp:revision>
  <cp:lastPrinted>2021-02-26T13:36:00Z</cp:lastPrinted>
  <dcterms:created xsi:type="dcterms:W3CDTF">2021-11-12T19:25:00Z</dcterms:created>
  <dcterms:modified xsi:type="dcterms:W3CDTF">2021-11-12T19:25:00Z</dcterms:modified>
</cp:coreProperties>
</file>